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0F792" w14:textId="234E0F98" w:rsidR="00724CC4" w:rsidRDefault="00724CC4" w:rsidP="00724CC4">
      <w:pPr>
        <w:spacing w:before="0" w:beforeAutospacing="0" w:after="0" w:line="240" w:lineRule="auto"/>
        <w:jc w:val="center"/>
        <w:rPr>
          <w:rFonts w:ascii="Book Antiqua" w:eastAsia="Calibri" w:hAnsi="Book Antiqua"/>
          <w:b/>
          <w:bCs/>
        </w:rPr>
      </w:pPr>
      <w:r w:rsidRPr="00724CC4">
        <w:rPr>
          <w:rFonts w:ascii="Book Antiqua" w:eastAsia="Calibri" w:hAnsi="Book Antiqua"/>
          <w:b/>
          <w:bCs/>
        </w:rPr>
        <w:t>WEDDING CAKES BY MOCHA</w:t>
      </w:r>
    </w:p>
    <w:p w14:paraId="69B39342" w14:textId="77777777" w:rsidR="00724CC4" w:rsidRPr="00724CC4" w:rsidRDefault="00724CC4" w:rsidP="00724CC4">
      <w:pPr>
        <w:spacing w:before="0" w:beforeAutospacing="0" w:after="0" w:line="240" w:lineRule="auto"/>
        <w:jc w:val="center"/>
        <w:rPr>
          <w:rFonts w:ascii="Book Antiqua" w:eastAsia="Calibri" w:hAnsi="Book Antiqua"/>
          <w:b/>
          <w:bCs/>
        </w:rPr>
      </w:pPr>
    </w:p>
    <w:p w14:paraId="18D68AF0" w14:textId="29252FD5" w:rsidR="00724CC4" w:rsidRDefault="00724CC4" w:rsidP="00724CC4">
      <w:pPr>
        <w:spacing w:before="0" w:beforeAutospacing="0" w:after="0" w:line="240" w:lineRule="auto"/>
        <w:jc w:val="both"/>
        <w:rPr>
          <w:rFonts w:ascii="Book Antiqua" w:eastAsia="Calibri" w:hAnsi="Book Antiqua"/>
        </w:rPr>
      </w:pPr>
      <w:r w:rsidRPr="00724CC4">
        <w:rPr>
          <w:rFonts w:ascii="Book Antiqua" w:eastAsia="Calibri" w:hAnsi="Book Antiqua"/>
        </w:rPr>
        <w:t xml:space="preserve">Here at Mocha we will do our very best to make the cake of your dreams for your big day. Through consultations, tasters, colour matching and portioning we aim to provide a dedicated one to one service to ensure your cake is exactly what you want. </w:t>
      </w:r>
    </w:p>
    <w:p w14:paraId="12A8C497" w14:textId="77777777" w:rsidR="00724CC4" w:rsidRPr="00724CC4" w:rsidRDefault="00724CC4" w:rsidP="00724CC4">
      <w:pPr>
        <w:spacing w:before="0" w:beforeAutospacing="0" w:after="0" w:line="240" w:lineRule="auto"/>
        <w:jc w:val="both"/>
        <w:rPr>
          <w:rFonts w:ascii="Book Antiqua" w:eastAsia="Calibri" w:hAnsi="Book Antiqua"/>
        </w:rPr>
      </w:pPr>
    </w:p>
    <w:p w14:paraId="799CC611" w14:textId="6F8A8FE5" w:rsidR="00724CC4" w:rsidRDefault="00724CC4" w:rsidP="00724CC4">
      <w:pPr>
        <w:spacing w:before="0" w:beforeAutospacing="0" w:after="0" w:line="240" w:lineRule="auto"/>
        <w:jc w:val="both"/>
        <w:rPr>
          <w:rFonts w:ascii="Book Antiqua" w:eastAsia="Calibri" w:hAnsi="Book Antiqua"/>
        </w:rPr>
      </w:pPr>
      <w:r w:rsidRPr="00724CC4">
        <w:rPr>
          <w:rFonts w:ascii="Book Antiqua" w:eastAsia="Calibri" w:hAnsi="Book Antiqua"/>
          <w:b/>
          <w:bCs/>
        </w:rPr>
        <w:t>How much will our cake be?</w:t>
      </w:r>
      <w:r w:rsidRPr="00724CC4">
        <w:rPr>
          <w:rFonts w:ascii="Book Antiqua" w:eastAsia="Calibri" w:hAnsi="Book Antiqua"/>
        </w:rPr>
        <w:t xml:space="preserve"> Because each and every one of our cakes is bespoke, we quote individually based on design. We do however apply a pricing scale to our cakes, starting with a ‘base cost’ depending on the size/amount of portions the cake will provide. Cost is then added for any additional decoration on top of this depending on the skill level and the time it will take to produce. Time is generally the key element when pricing our cakes, therefore the ultimate cost will not necessarily reflect the size of the cake. Please contact us for a full consultation. </w:t>
      </w:r>
    </w:p>
    <w:p w14:paraId="31BF497D" w14:textId="77777777" w:rsidR="00724CC4" w:rsidRPr="00724CC4" w:rsidRDefault="00724CC4" w:rsidP="00724CC4">
      <w:pPr>
        <w:spacing w:before="0" w:beforeAutospacing="0" w:after="0" w:line="240" w:lineRule="auto"/>
        <w:jc w:val="both"/>
        <w:rPr>
          <w:rFonts w:ascii="Book Antiqua" w:eastAsia="Calibri" w:hAnsi="Book Antiqua"/>
        </w:rPr>
      </w:pPr>
    </w:p>
    <w:p w14:paraId="0E6772D0" w14:textId="12731FA6" w:rsidR="00724CC4" w:rsidRDefault="00724CC4" w:rsidP="00724CC4">
      <w:pPr>
        <w:spacing w:before="0" w:beforeAutospacing="0" w:after="0" w:line="240" w:lineRule="auto"/>
        <w:jc w:val="both"/>
        <w:rPr>
          <w:rFonts w:ascii="Book Antiqua" w:eastAsia="Calibri" w:hAnsi="Book Antiqua"/>
        </w:rPr>
      </w:pPr>
      <w:r w:rsidRPr="00724CC4">
        <w:rPr>
          <w:rFonts w:ascii="Book Antiqua" w:eastAsia="Calibri" w:hAnsi="Book Antiqua"/>
          <w:b/>
          <w:bCs/>
        </w:rPr>
        <w:t>Cake tasting</w:t>
      </w:r>
      <w:r w:rsidRPr="00724CC4">
        <w:rPr>
          <w:rFonts w:ascii="Book Antiqua" w:eastAsia="Calibri" w:hAnsi="Book Antiqua"/>
        </w:rPr>
        <w:t xml:space="preserve"> Where’s the fun in ordering a wedding cake if you don’t get to try some first? At Mocha we offer a cake tasting service in which you get to choose up to six flavour combinations to try before making your final decision, come in and sample your cakes over a coffee or have us package them up for you to enjoy at home. There is a £20 charge for this service, which is then deducted from your final price once your order is placed. </w:t>
      </w:r>
    </w:p>
    <w:p w14:paraId="6591D19C" w14:textId="77777777" w:rsidR="00724CC4" w:rsidRPr="00724CC4" w:rsidRDefault="00724CC4" w:rsidP="00724CC4">
      <w:pPr>
        <w:spacing w:before="0" w:beforeAutospacing="0" w:after="0" w:line="240" w:lineRule="auto"/>
        <w:jc w:val="both"/>
        <w:rPr>
          <w:rFonts w:ascii="Book Antiqua" w:eastAsia="Calibri" w:hAnsi="Book Antiqua"/>
        </w:rPr>
      </w:pPr>
    </w:p>
    <w:p w14:paraId="31AC5A20" w14:textId="66B295D3" w:rsidR="00724CC4" w:rsidRDefault="00724CC4" w:rsidP="00724CC4">
      <w:pPr>
        <w:spacing w:before="0" w:beforeAutospacing="0" w:after="0" w:line="240" w:lineRule="auto"/>
        <w:jc w:val="both"/>
        <w:rPr>
          <w:rFonts w:ascii="Book Antiqua" w:eastAsia="Calibri" w:hAnsi="Book Antiqua"/>
        </w:rPr>
      </w:pPr>
      <w:r w:rsidRPr="00724CC4">
        <w:rPr>
          <w:rFonts w:ascii="Book Antiqua" w:eastAsia="Calibri" w:hAnsi="Book Antiqua"/>
          <w:b/>
          <w:bCs/>
        </w:rPr>
        <w:t>Delivery and set-up</w:t>
      </w:r>
      <w:r w:rsidRPr="00724CC4">
        <w:rPr>
          <w:rFonts w:ascii="Book Antiqua" w:eastAsia="Calibri" w:hAnsi="Book Antiqua"/>
        </w:rPr>
        <w:t xml:space="preserve"> To ensure that it is presented to the highest standard we deliver and set-up your cake on your big day. We will liaise with the venue and florist (if required) to arrange all details and ensure you don’t have to stress about any cakey aspect. We will provide your venue will an allergens list and any other information required. Our delivery and set up cost is £25 plus 50p per mile for the round trip from our shop to your venue.</w:t>
      </w:r>
    </w:p>
    <w:p w14:paraId="6C2AAC72" w14:textId="77777777" w:rsidR="00C9278C" w:rsidRPr="00724CC4" w:rsidRDefault="00C9278C" w:rsidP="00724CC4">
      <w:pPr>
        <w:spacing w:before="0" w:beforeAutospacing="0" w:after="0" w:line="240" w:lineRule="auto"/>
        <w:jc w:val="both"/>
        <w:rPr>
          <w:rFonts w:ascii="Book Antiqua" w:eastAsia="Calibri" w:hAnsi="Book Antiqua"/>
        </w:rPr>
      </w:pPr>
    </w:p>
    <w:p w14:paraId="3C0A38D2" w14:textId="26233141" w:rsidR="00724CC4" w:rsidRDefault="00724CC4" w:rsidP="00724CC4">
      <w:pPr>
        <w:spacing w:before="0" w:beforeAutospacing="0" w:after="0" w:line="240" w:lineRule="auto"/>
        <w:jc w:val="both"/>
        <w:rPr>
          <w:rFonts w:ascii="Book Antiqua" w:eastAsia="Calibri" w:hAnsi="Book Antiqua"/>
        </w:rPr>
      </w:pPr>
      <w:r w:rsidRPr="00724CC4">
        <w:rPr>
          <w:rFonts w:ascii="Book Antiqua" w:eastAsia="Calibri" w:hAnsi="Book Antiqua"/>
          <w:b/>
          <w:bCs/>
        </w:rPr>
        <w:t>Cake stands</w:t>
      </w:r>
      <w:r w:rsidRPr="00724CC4">
        <w:rPr>
          <w:rFonts w:ascii="Book Antiqua" w:eastAsia="Calibri" w:hAnsi="Book Antiqua"/>
        </w:rPr>
        <w:t xml:space="preserve"> We have a selection of cake stands which can be hired if your venue does not provide one, there is a £20 hire fee plus a £15 refundable deposit for the use of our stands. Stands must be returned to Mocha within three days of your wedding.</w:t>
      </w:r>
    </w:p>
    <w:p w14:paraId="2F254D73" w14:textId="77777777" w:rsidR="00724CC4" w:rsidRPr="00724CC4" w:rsidRDefault="00724CC4" w:rsidP="00724CC4">
      <w:pPr>
        <w:spacing w:before="0" w:beforeAutospacing="0" w:after="0" w:line="240" w:lineRule="auto"/>
        <w:jc w:val="both"/>
        <w:rPr>
          <w:rFonts w:ascii="Book Antiqua" w:eastAsia="Calibri" w:hAnsi="Book Antiqua"/>
        </w:rPr>
      </w:pPr>
    </w:p>
    <w:p w14:paraId="6D751384" w14:textId="0F387A5F" w:rsidR="00724CC4" w:rsidRDefault="000346AB" w:rsidP="00724CC4">
      <w:pPr>
        <w:spacing w:before="0" w:beforeAutospacing="0" w:after="0" w:line="240" w:lineRule="auto"/>
        <w:jc w:val="center"/>
        <w:rPr>
          <w:rFonts w:ascii="Book Antiqua" w:eastAsia="Calibri" w:hAnsi="Book Antiqua"/>
        </w:rPr>
      </w:pPr>
      <w:r>
        <w:rPr>
          <w:rFonts w:ascii="Book Antiqua" w:eastAsia="Calibri" w:hAnsi="Book Antiqua"/>
          <w:b/>
          <w:bCs/>
        </w:rPr>
        <w:t xml:space="preserve">Example </w:t>
      </w:r>
      <w:r w:rsidR="00724CC4" w:rsidRPr="00724CC4">
        <w:rPr>
          <w:rFonts w:ascii="Book Antiqua" w:eastAsia="Calibri" w:hAnsi="Book Antiqua"/>
          <w:b/>
          <w:bCs/>
        </w:rPr>
        <w:t xml:space="preserve">Cake portion </w:t>
      </w:r>
      <w:r w:rsidR="00724CC4">
        <w:rPr>
          <w:rFonts w:ascii="Book Antiqua" w:eastAsia="Calibri" w:hAnsi="Book Antiqua"/>
          <w:b/>
          <w:bCs/>
        </w:rPr>
        <w:t xml:space="preserve">to </w:t>
      </w:r>
      <w:r w:rsidR="00724CC4" w:rsidRPr="00724CC4">
        <w:rPr>
          <w:rFonts w:ascii="Book Antiqua" w:eastAsia="Calibri" w:hAnsi="Book Antiqua"/>
          <w:b/>
          <w:bCs/>
        </w:rPr>
        <w:t>cost guide</w:t>
      </w:r>
      <w:r w:rsidR="00724CC4" w:rsidRPr="00724CC4">
        <w:rPr>
          <w:rFonts w:ascii="Book Antiqua" w:eastAsia="Calibri" w:hAnsi="Book Antiqua"/>
        </w:rPr>
        <w:t>.</w:t>
      </w:r>
    </w:p>
    <w:p w14:paraId="6F3296CB" w14:textId="45190F84" w:rsidR="00724CC4" w:rsidRPr="00724CC4" w:rsidRDefault="00724CC4" w:rsidP="00724CC4">
      <w:pPr>
        <w:spacing w:before="0" w:beforeAutospacing="0" w:after="0" w:line="240" w:lineRule="auto"/>
        <w:jc w:val="center"/>
        <w:rPr>
          <w:rFonts w:ascii="Book Antiqua" w:eastAsia="Calibri" w:hAnsi="Book Antiqua"/>
        </w:rPr>
      </w:pPr>
      <w:r w:rsidRPr="00724CC4">
        <w:rPr>
          <w:rFonts w:ascii="Book Antiqua" w:eastAsia="Calibri" w:hAnsi="Book Antiqua"/>
        </w:rPr>
        <w:t xml:space="preserve"> </w:t>
      </w:r>
    </w:p>
    <w:p w14:paraId="02CFE708" w14:textId="3F7AA39E" w:rsidR="00724CC4" w:rsidRDefault="00724CC4" w:rsidP="00724CC4">
      <w:pPr>
        <w:spacing w:before="0" w:beforeAutospacing="0" w:after="0" w:line="240" w:lineRule="auto"/>
        <w:jc w:val="center"/>
        <w:rPr>
          <w:rFonts w:ascii="Book Antiqua" w:eastAsia="Calibri" w:hAnsi="Book Antiqua"/>
        </w:rPr>
      </w:pPr>
      <w:r w:rsidRPr="00724CC4">
        <w:rPr>
          <w:rFonts w:ascii="Book Antiqua" w:eastAsia="Calibri" w:hAnsi="Book Antiqua"/>
        </w:rPr>
        <w:t>Based on 2” x 1” slices. 5” deep sponge. Round cakes</w:t>
      </w:r>
    </w:p>
    <w:p w14:paraId="5EE3B731" w14:textId="77777777" w:rsidR="00724CC4" w:rsidRPr="00724CC4" w:rsidRDefault="00724CC4" w:rsidP="00724CC4">
      <w:pPr>
        <w:spacing w:before="0" w:beforeAutospacing="0" w:after="0" w:line="240" w:lineRule="auto"/>
        <w:jc w:val="center"/>
        <w:rPr>
          <w:rFonts w:ascii="Book Antiqua" w:eastAsia="Calibri" w:hAnsi="Book Antiqua"/>
        </w:rPr>
      </w:pPr>
    </w:p>
    <w:p w14:paraId="7CDEC5FD" w14:textId="77777777" w:rsidR="00724CC4" w:rsidRPr="00724CC4" w:rsidRDefault="00724CC4" w:rsidP="00724CC4">
      <w:pPr>
        <w:spacing w:before="0" w:beforeAutospacing="0" w:after="0" w:line="240" w:lineRule="auto"/>
        <w:jc w:val="center"/>
        <w:rPr>
          <w:rFonts w:ascii="Book Antiqua" w:eastAsia="Calibri" w:hAnsi="Book Antiqua"/>
          <w:b/>
          <w:bCs/>
        </w:rPr>
      </w:pPr>
      <w:r w:rsidRPr="00724CC4">
        <w:rPr>
          <w:rFonts w:ascii="Book Antiqua" w:eastAsia="Calibri" w:hAnsi="Book Antiqua"/>
          <w:b/>
          <w:bCs/>
        </w:rPr>
        <w:t>2 tier cakes</w:t>
      </w:r>
    </w:p>
    <w:p w14:paraId="095E81F0" w14:textId="2D81A646" w:rsidR="00724CC4" w:rsidRPr="00724CC4" w:rsidRDefault="00724CC4" w:rsidP="00724CC4">
      <w:pPr>
        <w:spacing w:before="0" w:beforeAutospacing="0" w:after="0" w:line="240" w:lineRule="auto"/>
        <w:jc w:val="center"/>
        <w:rPr>
          <w:rFonts w:ascii="Book Antiqua" w:eastAsia="Calibri" w:hAnsi="Book Antiqua"/>
        </w:rPr>
      </w:pPr>
      <w:r w:rsidRPr="00724CC4">
        <w:rPr>
          <w:rFonts w:ascii="Book Antiqua" w:eastAsia="Calibri" w:hAnsi="Book Antiqua"/>
        </w:rPr>
        <w:t>40 portions – 8” &amp; 6” – £1</w:t>
      </w:r>
      <w:r w:rsidR="009D6E99">
        <w:rPr>
          <w:rFonts w:ascii="Book Antiqua" w:eastAsia="Calibri" w:hAnsi="Book Antiqua"/>
        </w:rPr>
        <w:t>40</w:t>
      </w:r>
    </w:p>
    <w:p w14:paraId="09AB8485" w14:textId="66E82798" w:rsidR="00724CC4" w:rsidRPr="00724CC4" w:rsidRDefault="00724CC4" w:rsidP="00724CC4">
      <w:pPr>
        <w:spacing w:before="0" w:beforeAutospacing="0" w:after="0" w:line="240" w:lineRule="auto"/>
        <w:jc w:val="center"/>
        <w:rPr>
          <w:rFonts w:ascii="Book Antiqua" w:eastAsia="Calibri" w:hAnsi="Book Antiqua"/>
        </w:rPr>
      </w:pPr>
      <w:r w:rsidRPr="00724CC4">
        <w:rPr>
          <w:rFonts w:ascii="Book Antiqua" w:eastAsia="Calibri" w:hAnsi="Book Antiqua"/>
        </w:rPr>
        <w:t>64 portions – 10” &amp; 8” - £</w:t>
      </w:r>
      <w:r w:rsidR="009D6E99">
        <w:rPr>
          <w:rFonts w:ascii="Book Antiqua" w:eastAsia="Calibri" w:hAnsi="Book Antiqua"/>
        </w:rPr>
        <w:t>224</w:t>
      </w:r>
    </w:p>
    <w:p w14:paraId="14079BDD" w14:textId="77777777" w:rsidR="00724CC4" w:rsidRPr="00724CC4" w:rsidRDefault="00724CC4" w:rsidP="00724CC4">
      <w:pPr>
        <w:spacing w:before="0" w:beforeAutospacing="0" w:after="0" w:line="240" w:lineRule="auto"/>
        <w:jc w:val="center"/>
        <w:rPr>
          <w:rFonts w:ascii="Book Antiqua" w:eastAsia="Calibri" w:hAnsi="Book Antiqua"/>
        </w:rPr>
      </w:pPr>
      <w:r w:rsidRPr="00724CC4">
        <w:rPr>
          <w:rFonts w:ascii="Book Antiqua" w:eastAsia="Calibri" w:hAnsi="Book Antiqua"/>
        </w:rPr>
        <w:t xml:space="preserve"> </w:t>
      </w:r>
    </w:p>
    <w:p w14:paraId="02F333F2" w14:textId="77777777" w:rsidR="00724CC4" w:rsidRPr="00724CC4" w:rsidRDefault="00724CC4" w:rsidP="00724CC4">
      <w:pPr>
        <w:spacing w:before="0" w:beforeAutospacing="0" w:after="0" w:line="240" w:lineRule="auto"/>
        <w:jc w:val="center"/>
        <w:rPr>
          <w:rFonts w:ascii="Book Antiqua" w:eastAsia="Calibri" w:hAnsi="Book Antiqua"/>
          <w:b/>
          <w:bCs/>
        </w:rPr>
      </w:pPr>
      <w:r w:rsidRPr="00724CC4">
        <w:rPr>
          <w:rFonts w:ascii="Book Antiqua" w:eastAsia="Calibri" w:hAnsi="Book Antiqua"/>
          <w:b/>
          <w:bCs/>
        </w:rPr>
        <w:t>3 tier cakes</w:t>
      </w:r>
    </w:p>
    <w:p w14:paraId="471C8967" w14:textId="257711FF" w:rsidR="00724CC4" w:rsidRPr="00724CC4" w:rsidRDefault="00724CC4" w:rsidP="00724CC4">
      <w:pPr>
        <w:spacing w:before="0" w:beforeAutospacing="0" w:after="0" w:line="240" w:lineRule="auto"/>
        <w:jc w:val="center"/>
        <w:rPr>
          <w:rFonts w:ascii="Book Antiqua" w:eastAsia="Calibri" w:hAnsi="Book Antiqua"/>
        </w:rPr>
      </w:pPr>
      <w:r w:rsidRPr="00724CC4">
        <w:rPr>
          <w:rFonts w:ascii="Book Antiqua" w:eastAsia="Calibri" w:hAnsi="Book Antiqua"/>
        </w:rPr>
        <w:t>46 portions – 8”, 6” &amp; 4” - £1</w:t>
      </w:r>
      <w:r w:rsidR="009D6E99">
        <w:rPr>
          <w:rFonts w:ascii="Book Antiqua" w:eastAsia="Calibri" w:hAnsi="Book Antiqua"/>
        </w:rPr>
        <w:t>61</w:t>
      </w:r>
    </w:p>
    <w:p w14:paraId="2CD020FE" w14:textId="3EEEC092" w:rsidR="00724CC4" w:rsidRPr="00724CC4" w:rsidRDefault="00724CC4" w:rsidP="00724CC4">
      <w:pPr>
        <w:spacing w:before="0" w:beforeAutospacing="0" w:after="0" w:line="240" w:lineRule="auto"/>
        <w:jc w:val="center"/>
        <w:rPr>
          <w:rFonts w:ascii="Book Antiqua" w:eastAsia="Calibri" w:hAnsi="Book Antiqua"/>
        </w:rPr>
      </w:pPr>
      <w:r w:rsidRPr="00724CC4">
        <w:rPr>
          <w:rFonts w:ascii="Book Antiqua" w:eastAsia="Calibri" w:hAnsi="Book Antiqua"/>
        </w:rPr>
        <w:t>78 portions – 10”, 8” &amp; 6” - £</w:t>
      </w:r>
      <w:r>
        <w:rPr>
          <w:rFonts w:ascii="Book Antiqua" w:eastAsia="Calibri" w:hAnsi="Book Antiqua"/>
        </w:rPr>
        <w:t>2</w:t>
      </w:r>
      <w:r w:rsidR="009D6E99">
        <w:rPr>
          <w:rFonts w:ascii="Book Antiqua" w:eastAsia="Calibri" w:hAnsi="Book Antiqua"/>
        </w:rPr>
        <w:t>73</w:t>
      </w:r>
    </w:p>
    <w:p w14:paraId="478E8252" w14:textId="12408BF4" w:rsidR="00724CC4" w:rsidRPr="00724CC4" w:rsidRDefault="00724CC4" w:rsidP="00724CC4">
      <w:pPr>
        <w:spacing w:before="0" w:beforeAutospacing="0" w:after="0" w:line="240" w:lineRule="auto"/>
        <w:jc w:val="center"/>
        <w:rPr>
          <w:rFonts w:ascii="Book Antiqua" w:eastAsia="Calibri" w:hAnsi="Book Antiqua"/>
        </w:rPr>
      </w:pPr>
      <w:r w:rsidRPr="00724CC4">
        <w:rPr>
          <w:rFonts w:ascii="Book Antiqua" w:eastAsia="Calibri" w:hAnsi="Book Antiqua"/>
        </w:rPr>
        <w:t>100 portions – 12”, 9” &amp; 6” - £</w:t>
      </w:r>
      <w:r>
        <w:rPr>
          <w:rFonts w:ascii="Book Antiqua" w:eastAsia="Calibri" w:hAnsi="Book Antiqua"/>
        </w:rPr>
        <w:t>3</w:t>
      </w:r>
      <w:r w:rsidR="009D6E99">
        <w:rPr>
          <w:rFonts w:ascii="Book Antiqua" w:eastAsia="Calibri" w:hAnsi="Book Antiqua"/>
        </w:rPr>
        <w:t>50</w:t>
      </w:r>
    </w:p>
    <w:p w14:paraId="412A59A8" w14:textId="582CECF4" w:rsidR="00724CC4" w:rsidRPr="00724CC4" w:rsidRDefault="00724CC4" w:rsidP="00724CC4">
      <w:pPr>
        <w:spacing w:before="0" w:beforeAutospacing="0" w:after="0" w:line="240" w:lineRule="auto"/>
        <w:jc w:val="center"/>
        <w:rPr>
          <w:rFonts w:ascii="Book Antiqua" w:eastAsia="Calibri" w:hAnsi="Book Antiqua"/>
        </w:rPr>
      </w:pPr>
      <w:r w:rsidRPr="00724CC4">
        <w:rPr>
          <w:rFonts w:ascii="Book Antiqua" w:eastAsia="Calibri" w:hAnsi="Book Antiqua"/>
        </w:rPr>
        <w:t>120 portions – 12”, 10” &amp; 8” - £</w:t>
      </w:r>
      <w:r w:rsidR="009D6E99">
        <w:rPr>
          <w:rFonts w:ascii="Book Antiqua" w:eastAsia="Calibri" w:hAnsi="Book Antiqua"/>
        </w:rPr>
        <w:t>420</w:t>
      </w:r>
    </w:p>
    <w:p w14:paraId="10BE6205" w14:textId="442BAB6F" w:rsidR="00724CC4" w:rsidRPr="00724CC4" w:rsidRDefault="00724CC4" w:rsidP="00724CC4">
      <w:pPr>
        <w:spacing w:before="0" w:beforeAutospacing="0" w:after="0" w:line="240" w:lineRule="auto"/>
        <w:jc w:val="center"/>
        <w:rPr>
          <w:rFonts w:ascii="Book Antiqua" w:eastAsia="Calibri" w:hAnsi="Book Antiqua"/>
        </w:rPr>
      </w:pPr>
      <w:r w:rsidRPr="00724CC4">
        <w:rPr>
          <w:rFonts w:ascii="Book Antiqua" w:eastAsia="Calibri" w:hAnsi="Book Antiqua"/>
        </w:rPr>
        <w:t>128 portions – 14”, 10” &amp; 6” - £</w:t>
      </w:r>
      <w:r w:rsidR="009D6E99">
        <w:rPr>
          <w:rFonts w:ascii="Book Antiqua" w:eastAsia="Calibri" w:hAnsi="Book Antiqua"/>
        </w:rPr>
        <w:t>448</w:t>
      </w:r>
    </w:p>
    <w:p w14:paraId="72C30113" w14:textId="77777777" w:rsidR="00724CC4" w:rsidRPr="00724CC4" w:rsidRDefault="00724CC4" w:rsidP="00724CC4">
      <w:pPr>
        <w:spacing w:before="0" w:beforeAutospacing="0" w:after="0" w:line="240" w:lineRule="auto"/>
        <w:jc w:val="center"/>
        <w:rPr>
          <w:rFonts w:ascii="Book Antiqua" w:eastAsia="Calibri" w:hAnsi="Book Antiqua"/>
        </w:rPr>
      </w:pPr>
      <w:r w:rsidRPr="00724CC4">
        <w:rPr>
          <w:rFonts w:ascii="Book Antiqua" w:eastAsia="Calibri" w:hAnsi="Book Antiqua"/>
        </w:rPr>
        <w:t xml:space="preserve"> </w:t>
      </w:r>
    </w:p>
    <w:p w14:paraId="3E0D3D00" w14:textId="77777777" w:rsidR="00724CC4" w:rsidRPr="00724CC4" w:rsidRDefault="00724CC4" w:rsidP="00724CC4">
      <w:pPr>
        <w:spacing w:before="0" w:beforeAutospacing="0" w:after="0" w:line="240" w:lineRule="auto"/>
        <w:jc w:val="center"/>
        <w:rPr>
          <w:rFonts w:ascii="Book Antiqua" w:eastAsia="Calibri" w:hAnsi="Book Antiqua"/>
          <w:b/>
          <w:bCs/>
        </w:rPr>
      </w:pPr>
      <w:r w:rsidRPr="00724CC4">
        <w:rPr>
          <w:rFonts w:ascii="Book Antiqua" w:eastAsia="Calibri" w:hAnsi="Book Antiqua"/>
          <w:b/>
          <w:bCs/>
        </w:rPr>
        <w:t>4 tier cakes</w:t>
      </w:r>
    </w:p>
    <w:p w14:paraId="1CE9EFA9" w14:textId="7DAD5352" w:rsidR="00724CC4" w:rsidRPr="00724CC4" w:rsidRDefault="00724CC4" w:rsidP="00724CC4">
      <w:pPr>
        <w:spacing w:before="0" w:beforeAutospacing="0" w:after="0" w:line="240" w:lineRule="auto"/>
        <w:jc w:val="center"/>
        <w:rPr>
          <w:rFonts w:ascii="Book Antiqua" w:eastAsia="Calibri" w:hAnsi="Book Antiqua"/>
        </w:rPr>
      </w:pPr>
      <w:r w:rsidRPr="00724CC4">
        <w:rPr>
          <w:rFonts w:ascii="Book Antiqua" w:eastAsia="Calibri" w:hAnsi="Book Antiqua"/>
        </w:rPr>
        <w:t>134 portions – 12”, 10”, 8” &amp; 6” - £</w:t>
      </w:r>
      <w:r w:rsidR="009D6E99">
        <w:rPr>
          <w:rFonts w:ascii="Book Antiqua" w:eastAsia="Calibri" w:hAnsi="Book Antiqua"/>
        </w:rPr>
        <w:t>469</w:t>
      </w:r>
    </w:p>
    <w:p w14:paraId="559BE4E2" w14:textId="6C606546" w:rsidR="00724CC4" w:rsidRPr="00724CC4" w:rsidRDefault="00724CC4" w:rsidP="00724CC4">
      <w:pPr>
        <w:spacing w:before="0" w:beforeAutospacing="0" w:after="0" w:line="240" w:lineRule="auto"/>
        <w:jc w:val="center"/>
        <w:rPr>
          <w:rFonts w:ascii="Book Antiqua" w:eastAsia="Calibri" w:hAnsi="Book Antiqua"/>
        </w:rPr>
      </w:pPr>
      <w:r w:rsidRPr="00724CC4">
        <w:rPr>
          <w:rFonts w:ascii="Book Antiqua" w:eastAsia="Calibri" w:hAnsi="Book Antiqua"/>
        </w:rPr>
        <w:t>196 portions – 14”, 12”, 10”, 8” - £</w:t>
      </w:r>
      <w:r w:rsidR="009D6E99">
        <w:rPr>
          <w:rFonts w:ascii="Book Antiqua" w:eastAsia="Calibri" w:hAnsi="Book Antiqua"/>
        </w:rPr>
        <w:t>686</w:t>
      </w:r>
    </w:p>
    <w:p w14:paraId="58A89EAC" w14:textId="77777777" w:rsidR="00724CC4" w:rsidRPr="00724CC4" w:rsidRDefault="00724CC4" w:rsidP="00724CC4">
      <w:pPr>
        <w:spacing w:before="0" w:beforeAutospacing="0" w:after="0" w:line="240" w:lineRule="auto"/>
        <w:jc w:val="center"/>
        <w:rPr>
          <w:rFonts w:ascii="Book Antiqua" w:eastAsia="Calibri" w:hAnsi="Book Antiqua"/>
        </w:rPr>
      </w:pPr>
      <w:r w:rsidRPr="00724CC4">
        <w:rPr>
          <w:rFonts w:ascii="Book Antiqua" w:eastAsia="Calibri" w:hAnsi="Book Antiqua"/>
        </w:rPr>
        <w:t xml:space="preserve"> </w:t>
      </w:r>
    </w:p>
    <w:p w14:paraId="57DC0DE4" w14:textId="77777777" w:rsidR="00724CC4" w:rsidRPr="00724CC4" w:rsidRDefault="00724CC4" w:rsidP="00724CC4">
      <w:pPr>
        <w:spacing w:before="0" w:beforeAutospacing="0" w:after="0" w:line="240" w:lineRule="auto"/>
        <w:jc w:val="center"/>
        <w:rPr>
          <w:rFonts w:ascii="Book Antiqua" w:eastAsia="Calibri" w:hAnsi="Book Antiqua"/>
          <w:b/>
          <w:bCs/>
        </w:rPr>
      </w:pPr>
      <w:r w:rsidRPr="00724CC4">
        <w:rPr>
          <w:rFonts w:ascii="Book Antiqua" w:eastAsia="Calibri" w:hAnsi="Book Antiqua"/>
          <w:b/>
          <w:bCs/>
        </w:rPr>
        <w:t>5 tier cakes</w:t>
      </w:r>
    </w:p>
    <w:p w14:paraId="300DC2C3" w14:textId="4962AB87" w:rsidR="00724CC4" w:rsidRPr="00724CC4" w:rsidRDefault="00724CC4" w:rsidP="00724CC4">
      <w:pPr>
        <w:spacing w:before="0" w:beforeAutospacing="0" w:after="0" w:line="240" w:lineRule="auto"/>
        <w:jc w:val="center"/>
        <w:rPr>
          <w:rFonts w:ascii="Book Antiqua" w:eastAsia="Calibri" w:hAnsi="Book Antiqua"/>
        </w:rPr>
      </w:pPr>
      <w:r w:rsidRPr="00724CC4">
        <w:rPr>
          <w:rFonts w:ascii="Book Antiqua" w:eastAsia="Calibri" w:hAnsi="Book Antiqua"/>
        </w:rPr>
        <w:t>210 portions – 14”, 12”, 10”, 8”, 6” - £</w:t>
      </w:r>
      <w:r w:rsidR="009D6E99">
        <w:rPr>
          <w:rFonts w:ascii="Book Antiqua" w:eastAsia="Calibri" w:hAnsi="Book Antiqua"/>
        </w:rPr>
        <w:t>735</w:t>
      </w:r>
    </w:p>
    <w:p w14:paraId="1AF59200" w14:textId="77777777" w:rsidR="00724CC4" w:rsidRPr="00724CC4" w:rsidRDefault="00724CC4" w:rsidP="00724CC4">
      <w:pPr>
        <w:spacing w:before="0" w:beforeAutospacing="0" w:after="0" w:line="240" w:lineRule="auto"/>
        <w:jc w:val="both"/>
        <w:rPr>
          <w:rFonts w:ascii="Book Antiqua" w:eastAsia="Calibri" w:hAnsi="Book Antiqua"/>
        </w:rPr>
      </w:pPr>
      <w:r w:rsidRPr="00724CC4">
        <w:rPr>
          <w:rFonts w:ascii="Book Antiqua" w:eastAsia="Calibri" w:hAnsi="Book Antiqua"/>
        </w:rPr>
        <w:t xml:space="preserve"> </w:t>
      </w:r>
    </w:p>
    <w:p w14:paraId="59EED7B3" w14:textId="3618A360" w:rsidR="00724CC4" w:rsidRDefault="00724CC4" w:rsidP="00724CC4">
      <w:pPr>
        <w:spacing w:before="0" w:beforeAutospacing="0" w:after="0" w:line="240" w:lineRule="auto"/>
        <w:jc w:val="both"/>
        <w:rPr>
          <w:rFonts w:ascii="Book Antiqua" w:eastAsia="Calibri" w:hAnsi="Book Antiqua"/>
        </w:rPr>
      </w:pPr>
      <w:r w:rsidRPr="00724CC4">
        <w:rPr>
          <w:rFonts w:ascii="Book Antiqua" w:eastAsia="Calibri" w:hAnsi="Book Antiqua"/>
          <w:b/>
          <w:bCs/>
        </w:rPr>
        <w:t>Deposits &amp; Payment</w:t>
      </w:r>
      <w:r w:rsidRPr="00724CC4">
        <w:rPr>
          <w:rFonts w:ascii="Book Antiqua" w:eastAsia="Calibri" w:hAnsi="Book Antiqua"/>
        </w:rPr>
        <w:t xml:space="preserve"> We take a 25% non-refundable deposit to secure your date and order. Please see our Cake Order Terms and Conditions for full details.</w:t>
      </w:r>
    </w:p>
    <w:p w14:paraId="6A40689F" w14:textId="43FA984B" w:rsidR="00724CC4" w:rsidRDefault="00724CC4" w:rsidP="00724CC4">
      <w:pPr>
        <w:spacing w:before="0" w:beforeAutospacing="0" w:after="0" w:line="240" w:lineRule="auto"/>
        <w:jc w:val="both"/>
        <w:rPr>
          <w:rFonts w:ascii="Book Antiqua" w:eastAsia="Calibri" w:hAnsi="Book Antiqua"/>
        </w:rPr>
      </w:pPr>
    </w:p>
    <w:p w14:paraId="7FB14ABC" w14:textId="4C5AEB14" w:rsidR="00724CC4" w:rsidRDefault="00724CC4" w:rsidP="00724CC4">
      <w:pPr>
        <w:spacing w:before="0" w:beforeAutospacing="0" w:after="0" w:line="240" w:lineRule="auto"/>
        <w:jc w:val="both"/>
        <w:rPr>
          <w:rFonts w:ascii="Book Antiqua" w:eastAsia="Calibri" w:hAnsi="Book Antiqua"/>
        </w:rPr>
      </w:pPr>
    </w:p>
    <w:p w14:paraId="5D8ADC84" w14:textId="77777777" w:rsidR="00724CC4" w:rsidRDefault="00724CC4" w:rsidP="00724CC4">
      <w:pPr>
        <w:spacing w:before="0" w:beforeAutospacing="0" w:after="0" w:line="240" w:lineRule="auto"/>
        <w:jc w:val="both"/>
        <w:rPr>
          <w:rFonts w:ascii="Book Antiqua" w:eastAsia="Calibri" w:hAnsi="Book Antiqua"/>
        </w:rPr>
      </w:pPr>
      <w:r>
        <w:rPr>
          <w:rFonts w:ascii="Book Antiqua" w:eastAsia="Calibri" w:hAnsi="Book Antiqua"/>
          <w:b/>
          <w:bCs/>
        </w:rPr>
        <w:t>Why do Wedding Cakes cost more than birthday cakes?</w:t>
      </w:r>
      <w:r>
        <w:rPr>
          <w:rFonts w:ascii="Book Antiqua" w:eastAsia="Calibri" w:hAnsi="Book Antiqua"/>
        </w:rPr>
        <w:t xml:space="preserve"> </w:t>
      </w:r>
    </w:p>
    <w:p w14:paraId="333AA71E" w14:textId="77777777" w:rsidR="00724CC4" w:rsidRDefault="00724CC4" w:rsidP="00724CC4">
      <w:pPr>
        <w:spacing w:before="0" w:beforeAutospacing="0" w:after="0" w:line="240" w:lineRule="auto"/>
        <w:jc w:val="both"/>
        <w:rPr>
          <w:rFonts w:ascii="Book Antiqua" w:eastAsia="Calibri" w:hAnsi="Book Antiqua"/>
        </w:rPr>
      </w:pPr>
      <w:r>
        <w:rPr>
          <w:rFonts w:ascii="Book Antiqua" w:eastAsia="Calibri" w:hAnsi="Book Antiqua"/>
        </w:rPr>
        <w:t xml:space="preserve"> </w:t>
      </w:r>
    </w:p>
    <w:p w14:paraId="6C2A0AB4" w14:textId="77777777" w:rsidR="00724CC4" w:rsidRDefault="00724CC4" w:rsidP="00724CC4">
      <w:pPr>
        <w:spacing w:before="0" w:beforeAutospacing="0" w:after="0" w:line="240" w:lineRule="auto"/>
        <w:jc w:val="both"/>
        <w:rPr>
          <w:rFonts w:ascii="Book Antiqua" w:eastAsia="Calibri" w:hAnsi="Book Antiqua"/>
        </w:rPr>
      </w:pPr>
      <w:r>
        <w:rPr>
          <w:rFonts w:ascii="Book Antiqua" w:eastAsia="Calibri" w:hAnsi="Book Antiqua"/>
        </w:rPr>
        <w:t>We spent our first few years of cake making asking ourselves this very question, but now feel qualified to explain - Wedding cakes just aren’t the same as your average ‘celebration cake’, it doesn’t mean we care less, or put less effort in to our other cakes but the foodie centrepiece of your big day just takes that bit more time, cost and experience to create.</w:t>
      </w:r>
    </w:p>
    <w:p w14:paraId="23E98F4F" w14:textId="77777777" w:rsidR="00724CC4" w:rsidRDefault="00724CC4" w:rsidP="00724CC4">
      <w:pPr>
        <w:spacing w:before="0" w:beforeAutospacing="0" w:after="0" w:line="240" w:lineRule="auto"/>
        <w:jc w:val="both"/>
        <w:rPr>
          <w:rFonts w:ascii="Book Antiqua" w:eastAsia="Calibri" w:hAnsi="Book Antiqua"/>
        </w:rPr>
      </w:pPr>
      <w:r>
        <w:rPr>
          <w:rFonts w:ascii="Book Antiqua" w:eastAsia="Calibri" w:hAnsi="Book Antiqua"/>
        </w:rPr>
        <w:t xml:space="preserve"> </w:t>
      </w:r>
    </w:p>
    <w:p w14:paraId="522B7D2D" w14:textId="77777777" w:rsidR="00724CC4" w:rsidRDefault="00724CC4" w:rsidP="00724CC4">
      <w:pPr>
        <w:spacing w:before="0" w:beforeAutospacing="0" w:after="0" w:line="240" w:lineRule="auto"/>
        <w:jc w:val="both"/>
        <w:rPr>
          <w:rFonts w:ascii="Book Antiqua" w:eastAsia="Calibri" w:hAnsi="Book Antiqua"/>
        </w:rPr>
      </w:pPr>
      <w:r>
        <w:rPr>
          <w:rFonts w:ascii="Book Antiqua" w:eastAsia="Calibri" w:hAnsi="Book Antiqua"/>
        </w:rPr>
        <w:t>Firstly the ingredients used are of higher quality (we use Massa Ticino sugar paste on our wedding cakes to ensure the best possible finish, which is more than double the price of our usual sugar paste. We use a more expensive butter to ensure a whiter buttercream, we use Callebaut chocolate in our ganache to make it more creamy, we could go on… but needless to say we use the best ingredients we can get to ensure the tastiest and most professional looking cake for you and your guests.)</w:t>
      </w:r>
    </w:p>
    <w:p w14:paraId="696DF904" w14:textId="77777777" w:rsidR="00724CC4" w:rsidRDefault="00724CC4" w:rsidP="00724CC4">
      <w:pPr>
        <w:spacing w:before="0" w:beforeAutospacing="0" w:after="0" w:line="240" w:lineRule="auto"/>
        <w:jc w:val="both"/>
        <w:rPr>
          <w:rFonts w:ascii="Book Antiqua" w:eastAsia="Calibri" w:hAnsi="Book Antiqua"/>
        </w:rPr>
      </w:pPr>
      <w:r>
        <w:rPr>
          <w:rFonts w:ascii="Book Antiqua" w:eastAsia="Calibri" w:hAnsi="Book Antiqua"/>
        </w:rPr>
        <w:t xml:space="preserve"> </w:t>
      </w:r>
    </w:p>
    <w:p w14:paraId="3AF70E35" w14:textId="77777777" w:rsidR="00724CC4" w:rsidRDefault="00724CC4" w:rsidP="00724CC4">
      <w:pPr>
        <w:spacing w:before="0" w:beforeAutospacing="0" w:after="0" w:line="240" w:lineRule="auto"/>
        <w:jc w:val="both"/>
        <w:rPr>
          <w:rFonts w:ascii="Book Antiqua" w:eastAsia="Calibri" w:hAnsi="Book Antiqua"/>
        </w:rPr>
      </w:pPr>
      <w:r>
        <w:rPr>
          <w:rFonts w:ascii="Book Antiqua" w:eastAsia="Calibri" w:hAnsi="Book Antiqua"/>
        </w:rPr>
        <w:t>Secondly there’s a lot more correspondence and preparation when it comes to creating a bespoke wedding cake; there’s meetings with the bride and groom, consultations, emails, liaising with venues and other suppliers, colour matching, sketching ideas and creating cake samples and that’s all before we even turn the oven on – These are services that really aren’t involved in the creating of a birthday cake.</w:t>
      </w:r>
    </w:p>
    <w:p w14:paraId="32E8D57B" w14:textId="77777777" w:rsidR="00724CC4" w:rsidRDefault="00724CC4" w:rsidP="00724CC4">
      <w:pPr>
        <w:spacing w:before="0" w:beforeAutospacing="0" w:after="0" w:line="240" w:lineRule="auto"/>
        <w:jc w:val="both"/>
        <w:rPr>
          <w:rFonts w:ascii="Book Antiqua" w:eastAsia="Calibri" w:hAnsi="Book Antiqua"/>
        </w:rPr>
      </w:pPr>
      <w:r>
        <w:rPr>
          <w:rFonts w:ascii="Book Antiqua" w:eastAsia="Calibri" w:hAnsi="Book Antiqua"/>
        </w:rPr>
        <w:t xml:space="preserve"> </w:t>
      </w:r>
    </w:p>
    <w:p w14:paraId="29529B70" w14:textId="77777777" w:rsidR="00724CC4" w:rsidRDefault="00724CC4" w:rsidP="00724CC4">
      <w:pPr>
        <w:spacing w:before="0" w:beforeAutospacing="0" w:after="0" w:line="240" w:lineRule="auto"/>
        <w:jc w:val="both"/>
        <w:rPr>
          <w:rFonts w:ascii="Book Antiqua" w:eastAsia="Calibri" w:hAnsi="Book Antiqua"/>
        </w:rPr>
      </w:pPr>
      <w:r>
        <w:rPr>
          <w:rFonts w:ascii="Book Antiqua" w:eastAsia="Calibri" w:hAnsi="Book Antiqua"/>
        </w:rPr>
        <w:t xml:space="preserve">Time is a factor often overlooked for cake makers; the average 3 tier cake will take around 15-20 hours to complete, even at the national living wage this equates to £117.45 – £156.60 before ingredients, rent, electricity, equipment etc. are even factored in. </w:t>
      </w:r>
    </w:p>
    <w:p w14:paraId="6121E3AA" w14:textId="77777777" w:rsidR="00724CC4" w:rsidRDefault="00724CC4" w:rsidP="00724CC4">
      <w:pPr>
        <w:spacing w:before="0" w:beforeAutospacing="0" w:after="0" w:line="240" w:lineRule="auto"/>
        <w:jc w:val="both"/>
        <w:rPr>
          <w:rFonts w:ascii="Book Antiqua" w:eastAsia="Calibri" w:hAnsi="Book Antiqua"/>
        </w:rPr>
      </w:pPr>
      <w:r>
        <w:rPr>
          <w:rFonts w:ascii="Book Antiqua" w:eastAsia="Calibri" w:hAnsi="Book Antiqua"/>
        </w:rPr>
        <w:t xml:space="preserve"> </w:t>
      </w:r>
    </w:p>
    <w:p w14:paraId="6C27D1A3" w14:textId="77777777" w:rsidR="00724CC4" w:rsidRDefault="00724CC4" w:rsidP="00724CC4">
      <w:pPr>
        <w:spacing w:before="0" w:beforeAutospacing="0" w:after="0" w:line="240" w:lineRule="auto"/>
        <w:jc w:val="both"/>
        <w:rPr>
          <w:rFonts w:ascii="Book Antiqua" w:eastAsia="Calibri" w:hAnsi="Book Antiqua"/>
        </w:rPr>
      </w:pPr>
      <w:r>
        <w:rPr>
          <w:rFonts w:ascii="Book Antiqua" w:eastAsia="Calibri" w:hAnsi="Book Antiqua"/>
        </w:rPr>
        <w:t xml:space="preserve">Finally there’s the experience. In our earlier years of cake making we wouldn’t have dreamed of tackling someone’s wedding cake, it’s a huge task to take on and something that will reflect a cake maker’s skills to hundreds of people within the space of a few hours. Every detail has to be perfect, and that puts a lot of pressure and stress on one individual. It’s a reflection of our years of work perfecting our cakes, recipes, icing skills, stacking, fondant/sugarpaste/modelling work and our ability to drive a cake to a venue (possibly the most nerve-wracking part!) </w:t>
      </w:r>
    </w:p>
    <w:p w14:paraId="4EA25519" w14:textId="77777777" w:rsidR="00724CC4" w:rsidRDefault="00724CC4" w:rsidP="00724CC4">
      <w:pPr>
        <w:spacing w:before="0" w:beforeAutospacing="0" w:after="0" w:line="240" w:lineRule="auto"/>
        <w:jc w:val="both"/>
        <w:rPr>
          <w:rFonts w:ascii="Book Antiqua" w:eastAsia="Calibri" w:hAnsi="Book Antiqua"/>
        </w:rPr>
      </w:pPr>
      <w:r>
        <w:rPr>
          <w:rFonts w:ascii="Book Antiqua" w:eastAsia="Calibri" w:hAnsi="Book Antiqua"/>
        </w:rPr>
        <w:t xml:space="preserve"> </w:t>
      </w:r>
    </w:p>
    <w:p w14:paraId="44A775BA" w14:textId="77777777" w:rsidR="00724CC4" w:rsidRDefault="00724CC4" w:rsidP="00724CC4">
      <w:pPr>
        <w:spacing w:before="0" w:beforeAutospacing="0" w:after="0" w:line="240" w:lineRule="auto"/>
        <w:jc w:val="both"/>
        <w:rPr>
          <w:rFonts w:ascii="Book Antiqua" w:eastAsia="Calibri" w:hAnsi="Book Antiqua"/>
        </w:rPr>
      </w:pPr>
      <w:r>
        <w:rPr>
          <w:rFonts w:ascii="Book Antiqua" w:eastAsia="Calibri" w:hAnsi="Book Antiqua"/>
        </w:rPr>
        <w:t xml:space="preserve">So, is a wedding cake, just a glorified birthday cake? Quite simply… No! It’s so much more, and that (in a nutshell) is why it’s more expensive. </w:t>
      </w:r>
    </w:p>
    <w:p w14:paraId="675C2BA5" w14:textId="77777777" w:rsidR="00724CC4" w:rsidRDefault="00724CC4" w:rsidP="00724CC4">
      <w:pPr>
        <w:spacing w:before="0" w:beforeAutospacing="0" w:after="0" w:line="240" w:lineRule="auto"/>
        <w:jc w:val="both"/>
        <w:rPr>
          <w:rFonts w:ascii="Book Antiqua" w:eastAsia="Calibri" w:hAnsi="Book Antiqua"/>
        </w:rPr>
      </w:pPr>
      <w:r>
        <w:rPr>
          <w:rFonts w:ascii="Book Antiqua" w:eastAsia="Calibri" w:hAnsi="Book Antiqua"/>
        </w:rPr>
        <w:t xml:space="preserve"> </w:t>
      </w:r>
    </w:p>
    <w:p w14:paraId="5603594B" w14:textId="77777777" w:rsidR="00724CC4" w:rsidRDefault="00724CC4" w:rsidP="00724CC4">
      <w:pPr>
        <w:spacing w:before="0" w:beforeAutospacing="0" w:after="0" w:line="240" w:lineRule="auto"/>
        <w:jc w:val="both"/>
        <w:rPr>
          <w:rFonts w:ascii="Book Antiqua" w:eastAsia="Calibri" w:hAnsi="Book Antiqua"/>
          <w:b/>
          <w:bCs/>
        </w:rPr>
      </w:pPr>
      <w:r>
        <w:rPr>
          <w:rFonts w:ascii="Book Antiqua" w:eastAsia="Calibri" w:hAnsi="Book Antiqua"/>
          <w:b/>
          <w:bCs/>
        </w:rPr>
        <w:t>Cake Cutting Guide – Wedding Portions</w:t>
      </w:r>
    </w:p>
    <w:p w14:paraId="598571DA" w14:textId="69842119" w:rsidR="00724CC4" w:rsidRDefault="00724CC4" w:rsidP="00724CC4">
      <w:r>
        <w:rPr>
          <w:noProof/>
        </w:rPr>
        <w:drawing>
          <wp:inline distT="0" distB="0" distL="0" distR="0" wp14:anchorId="423099D8" wp14:editId="00E4EDD1">
            <wp:extent cx="5731510" cy="28149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814955"/>
                    </a:xfrm>
                    <a:prstGeom prst="rect">
                      <a:avLst/>
                    </a:prstGeom>
                    <a:noFill/>
                    <a:ln>
                      <a:noFill/>
                    </a:ln>
                  </pic:spPr>
                </pic:pic>
              </a:graphicData>
            </a:graphic>
          </wp:inline>
        </w:drawing>
      </w:r>
    </w:p>
    <w:p w14:paraId="627E8FB7" w14:textId="7033B244" w:rsidR="007513F2" w:rsidRDefault="007513F2"/>
    <w:sectPr w:rsidR="007513F2" w:rsidSect="00724CC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A3A5C" w14:textId="77777777" w:rsidR="00E84FE5" w:rsidRDefault="00E84FE5" w:rsidP="000346AB">
      <w:pPr>
        <w:spacing w:before="0" w:after="0" w:line="240" w:lineRule="auto"/>
      </w:pPr>
      <w:r>
        <w:separator/>
      </w:r>
    </w:p>
  </w:endnote>
  <w:endnote w:type="continuationSeparator" w:id="0">
    <w:p w14:paraId="0530D003" w14:textId="77777777" w:rsidR="00E84FE5" w:rsidRDefault="00E84FE5" w:rsidP="000346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B7270" w14:textId="01A26066" w:rsidR="000346AB" w:rsidRDefault="000346AB" w:rsidP="00FE0C06">
    <w:pPr>
      <w:pStyle w:val="Footer"/>
      <w:tabs>
        <w:tab w:val="clear" w:pos="9026"/>
        <w:tab w:val="right" w:pos="8080"/>
      </w:tabs>
      <w:ind w:right="2386"/>
    </w:pPr>
    <w:r>
      <w:t>www.mochagy.com</w:t>
    </w:r>
    <w:r>
      <w:ptab w:relativeTo="margin" w:alignment="center" w:leader="none"/>
    </w:r>
    <w:r>
      <w:t>01493 857 179</w:t>
    </w:r>
    <w:r>
      <w:tab/>
      <w:t xml:space="preserve">                         </w:t>
    </w:r>
    <w:r w:rsidR="00FE0C06">
      <w:t xml:space="preserve">                     </w:t>
    </w:r>
    <w:r>
      <w:t xml:space="preserve">Instagram @mocha_gy </w:t>
    </w:r>
  </w:p>
  <w:p w14:paraId="5ECBE6EF" w14:textId="4400FF27" w:rsidR="000346AB" w:rsidRDefault="000346AB" w:rsidP="00FE0C06">
    <w:pPr>
      <w:pStyle w:val="Footer"/>
      <w:spacing w:beforeAutospacing="0"/>
    </w:pPr>
    <w:r>
      <w:t>facebook.com/</w:t>
    </w:r>
    <w:r w:rsidR="00FE0C06">
      <w:t xml:space="preserve">MochaBakes                            </w:t>
    </w:r>
    <w:r w:rsidR="00FE0C06">
      <w:tab/>
      <w:t xml:space="preserve">35 Regent Street, Great Yarmouth                      </w:t>
    </w:r>
    <w:r>
      <w:t xml:space="preserve"> @the_tattooed_cake_lady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82061" w14:textId="77777777" w:rsidR="00E84FE5" w:rsidRDefault="00E84FE5" w:rsidP="000346AB">
      <w:pPr>
        <w:spacing w:before="0" w:after="0" w:line="240" w:lineRule="auto"/>
      </w:pPr>
      <w:r>
        <w:separator/>
      </w:r>
    </w:p>
  </w:footnote>
  <w:footnote w:type="continuationSeparator" w:id="0">
    <w:p w14:paraId="69DA328A" w14:textId="77777777" w:rsidR="00E84FE5" w:rsidRDefault="00E84FE5" w:rsidP="000346A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9790C" w14:textId="10756A0C" w:rsidR="009D6E99" w:rsidRDefault="009D6E99">
    <w:pPr>
      <w:pStyle w:val="Header"/>
    </w:pPr>
    <w:r>
      <w:t>Wedding Cakes BY Mocha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CC4"/>
    <w:rsid w:val="000346AB"/>
    <w:rsid w:val="006129AD"/>
    <w:rsid w:val="00724CC4"/>
    <w:rsid w:val="007513F2"/>
    <w:rsid w:val="009D6E99"/>
    <w:rsid w:val="00C9278C"/>
    <w:rsid w:val="00D37AF2"/>
    <w:rsid w:val="00E84FE5"/>
    <w:rsid w:val="00FE0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C170A"/>
  <w15:chartTrackingRefBased/>
  <w15:docId w15:val="{AB23AF29-EB6B-4097-9509-4E8626D04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CC4"/>
    <w:pPr>
      <w:spacing w:before="100" w:beforeAutospacing="1" w:line="25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6A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346AB"/>
    <w:rPr>
      <w:rFonts w:ascii="Calibri" w:eastAsia="Times New Roman" w:hAnsi="Calibri" w:cs="Times New Roman"/>
      <w:lang w:eastAsia="en-GB"/>
    </w:rPr>
  </w:style>
  <w:style w:type="paragraph" w:styleId="Footer">
    <w:name w:val="footer"/>
    <w:basedOn w:val="Normal"/>
    <w:link w:val="FooterChar"/>
    <w:uiPriority w:val="99"/>
    <w:unhideWhenUsed/>
    <w:rsid w:val="000346A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346AB"/>
    <w:rPr>
      <w:rFonts w:ascii="Calibri" w:eastAsia="Times New Roman" w:hAnsi="Calibri" w:cs="Times New Roman"/>
      <w:lang w:eastAsia="en-GB"/>
    </w:rPr>
  </w:style>
  <w:style w:type="character" w:styleId="Hyperlink">
    <w:name w:val="Hyperlink"/>
    <w:basedOn w:val="DefaultParagraphFont"/>
    <w:uiPriority w:val="99"/>
    <w:unhideWhenUsed/>
    <w:rsid w:val="000346AB"/>
    <w:rPr>
      <w:color w:val="0563C1" w:themeColor="hyperlink"/>
      <w:u w:val="single"/>
    </w:rPr>
  </w:style>
  <w:style w:type="character" w:styleId="UnresolvedMention">
    <w:name w:val="Unresolved Mention"/>
    <w:basedOn w:val="DefaultParagraphFont"/>
    <w:uiPriority w:val="99"/>
    <w:semiHidden/>
    <w:unhideWhenUsed/>
    <w:rsid w:val="00034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27360">
      <w:bodyDiv w:val="1"/>
      <w:marLeft w:val="0"/>
      <w:marRight w:val="0"/>
      <w:marTop w:val="0"/>
      <w:marBottom w:val="0"/>
      <w:divBdr>
        <w:top w:val="none" w:sz="0" w:space="0" w:color="auto"/>
        <w:left w:val="none" w:sz="0" w:space="0" w:color="auto"/>
        <w:bottom w:val="none" w:sz="0" w:space="0" w:color="auto"/>
        <w:right w:val="none" w:sz="0" w:space="0" w:color="auto"/>
      </w:divBdr>
    </w:div>
    <w:div w:id="29572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Osborne</dc:creator>
  <cp:keywords/>
  <dc:description/>
  <cp:lastModifiedBy>Sam Osborne</cp:lastModifiedBy>
  <cp:revision>3</cp:revision>
  <dcterms:created xsi:type="dcterms:W3CDTF">2020-03-14T16:42:00Z</dcterms:created>
  <dcterms:modified xsi:type="dcterms:W3CDTF">2021-01-03T21:00:00Z</dcterms:modified>
</cp:coreProperties>
</file>